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D42" w:rsidRPr="0077016D" w:rsidRDefault="004E1D42" w:rsidP="004E1D42">
      <w:pPr>
        <w:spacing w:after="160" w:line="259" w:lineRule="auto"/>
        <w:ind w:left="0"/>
        <w:jc w:val="right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77016D">
        <w:rPr>
          <w:rFonts w:ascii="Arial Narrow" w:eastAsia="Calibri" w:hAnsi="Arial Narrow"/>
          <w:b/>
          <w:sz w:val="22"/>
          <w:szCs w:val="22"/>
          <w:lang w:eastAsia="en-US"/>
        </w:rPr>
        <w:t>Załącznik nr 2 do wniosku</w:t>
      </w:r>
    </w:p>
    <w:p w:rsidR="004E1D42" w:rsidRPr="0077016D" w:rsidRDefault="004E1D42" w:rsidP="004E1D42">
      <w:pPr>
        <w:spacing w:after="160" w:line="259" w:lineRule="auto"/>
        <w:ind w:left="0"/>
        <w:jc w:val="right"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972347" w:rsidRPr="0077016D" w:rsidRDefault="00972347" w:rsidP="00972347">
      <w:pPr>
        <w:spacing w:after="160" w:line="259" w:lineRule="auto"/>
        <w:ind w:left="0"/>
        <w:jc w:val="center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77016D">
        <w:rPr>
          <w:rFonts w:ascii="Arial Narrow" w:eastAsia="Calibri" w:hAnsi="Arial Narrow"/>
          <w:b/>
          <w:sz w:val="22"/>
          <w:szCs w:val="22"/>
          <w:lang w:eastAsia="en-US"/>
        </w:rPr>
        <w:t xml:space="preserve">INFORMACJE ADMINISTRATORA DANYCH </w:t>
      </w:r>
    </w:p>
    <w:p w:rsidR="00972347" w:rsidRPr="0077016D" w:rsidRDefault="00972347" w:rsidP="00972347">
      <w:pPr>
        <w:spacing w:after="160" w:line="259" w:lineRule="auto"/>
        <w:ind w:left="0"/>
        <w:jc w:val="left"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972347" w:rsidRPr="0077016D" w:rsidRDefault="00972347" w:rsidP="00972347">
      <w:pPr>
        <w:spacing w:after="160" w:line="259" w:lineRule="auto"/>
        <w:ind w:left="0"/>
        <w:jc w:val="left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77016D">
        <w:rPr>
          <w:rFonts w:ascii="Arial Narrow" w:eastAsia="Calibri" w:hAnsi="Arial Narrow"/>
          <w:b/>
          <w:sz w:val="22"/>
          <w:szCs w:val="22"/>
          <w:lang w:eastAsia="en-US"/>
        </w:rPr>
        <w:t>Administrator DANYCH : Fundacja Elbląg</w:t>
      </w:r>
    </w:p>
    <w:p w:rsidR="00972347" w:rsidRPr="0077016D" w:rsidRDefault="00972347" w:rsidP="00972347">
      <w:pPr>
        <w:spacing w:after="160" w:line="259" w:lineRule="auto"/>
        <w:ind w:left="0"/>
        <w:jc w:val="left"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972347" w:rsidRPr="0077016D" w:rsidRDefault="00972347" w:rsidP="00972347">
      <w:pPr>
        <w:spacing w:after="160" w:line="259" w:lineRule="auto"/>
        <w:ind w:left="0"/>
        <w:jc w:val="left"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972347" w:rsidRPr="0077016D" w:rsidRDefault="00972347" w:rsidP="00972347">
      <w:pPr>
        <w:spacing w:after="160" w:line="259" w:lineRule="auto"/>
        <w:ind w:left="0"/>
        <w:rPr>
          <w:rFonts w:ascii="Arial Narrow" w:eastAsia="Calibri" w:hAnsi="Arial Narrow"/>
          <w:sz w:val="22"/>
          <w:szCs w:val="22"/>
          <w:lang w:eastAsia="en-US"/>
        </w:rPr>
      </w:pPr>
      <w:r w:rsidRPr="0077016D">
        <w:rPr>
          <w:rFonts w:ascii="Arial Narrow" w:eastAsia="Calibri" w:hAnsi="Arial Narrow"/>
          <w:sz w:val="22"/>
          <w:szCs w:val="22"/>
          <w:lang w:eastAsia="en-US"/>
        </w:rPr>
        <w:t>Szanowna Pani/Szanowny Panie,</w:t>
      </w:r>
    </w:p>
    <w:p w:rsidR="00972347" w:rsidRPr="0077016D" w:rsidRDefault="00972347" w:rsidP="00972347">
      <w:pPr>
        <w:spacing w:after="160" w:line="259" w:lineRule="auto"/>
        <w:ind w:left="0"/>
        <w:rPr>
          <w:rFonts w:ascii="Arial Narrow" w:eastAsia="Calibri" w:hAnsi="Arial Narrow"/>
          <w:sz w:val="22"/>
          <w:szCs w:val="22"/>
          <w:lang w:eastAsia="en-US"/>
        </w:rPr>
      </w:pPr>
      <w:r w:rsidRPr="0077016D">
        <w:rPr>
          <w:rFonts w:ascii="Arial Narrow" w:eastAsia="Calibri" w:hAnsi="Arial Narrow"/>
          <w:sz w:val="22"/>
          <w:szCs w:val="22"/>
          <w:lang w:eastAsia="en-US"/>
        </w:rPr>
        <w:t xml:space="preserve">poniżej podajemy istotne informacje o przetwarzaniu Pani/Pana danych osobowych przez </w:t>
      </w:r>
      <w:r w:rsidRPr="0077016D">
        <w:rPr>
          <w:rFonts w:ascii="Arial Narrow" w:eastAsia="Calibri" w:hAnsi="Arial Narrow"/>
          <w:b/>
          <w:sz w:val="22"/>
          <w:szCs w:val="22"/>
          <w:lang w:eastAsia="en-US"/>
        </w:rPr>
        <w:t>Fundację Elbląg</w:t>
      </w:r>
      <w:r w:rsidRPr="0077016D">
        <w:rPr>
          <w:rFonts w:ascii="Arial Narrow" w:eastAsia="Calibri" w:hAnsi="Arial Narrow"/>
          <w:sz w:val="22"/>
          <w:szCs w:val="22"/>
          <w:lang w:eastAsia="en-US"/>
        </w:rPr>
        <w:t>, wymagane przepisami tzw. rozporządzenia RODO</w:t>
      </w:r>
      <w:r w:rsidRPr="0077016D">
        <w:rPr>
          <w:rFonts w:ascii="Arial Narrow" w:eastAsia="Calibri" w:hAnsi="Arial Narrow"/>
          <w:sz w:val="22"/>
          <w:szCs w:val="22"/>
          <w:vertAlign w:val="superscript"/>
          <w:lang w:eastAsia="en-US"/>
        </w:rPr>
        <w:footnoteReference w:id="1"/>
      </w:r>
      <w:r w:rsidRPr="0077016D">
        <w:rPr>
          <w:rFonts w:ascii="Arial Narrow" w:eastAsia="Calibri" w:hAnsi="Arial Narrow"/>
          <w:sz w:val="22"/>
          <w:szCs w:val="22"/>
          <w:lang w:eastAsia="en-US"/>
        </w:rPr>
        <w:t xml:space="preserve">. Przekazanie informacji następuje w związku z zawarciem </w:t>
      </w:r>
      <w:r w:rsidR="0060485B">
        <w:rPr>
          <w:rFonts w:ascii="Arial Narrow" w:eastAsia="Calibri" w:hAnsi="Arial Narrow"/>
          <w:sz w:val="22"/>
          <w:szCs w:val="22"/>
          <w:lang w:eastAsia="en-US"/>
        </w:rPr>
        <w:t xml:space="preserve">                      </w:t>
      </w:r>
      <w:r w:rsidRPr="0077016D">
        <w:rPr>
          <w:rFonts w:ascii="Arial Narrow" w:eastAsia="Calibri" w:hAnsi="Arial Narrow"/>
          <w:sz w:val="22"/>
          <w:szCs w:val="22"/>
          <w:lang w:eastAsia="en-US"/>
        </w:rPr>
        <w:t xml:space="preserve">i wykonywaniem  świadczeń, usług w ramach </w:t>
      </w:r>
      <w:r w:rsidRPr="0077016D">
        <w:rPr>
          <w:rFonts w:ascii="Arial Narrow" w:eastAsia="Calibri" w:hAnsi="Arial Narrow"/>
          <w:b/>
          <w:sz w:val="22"/>
          <w:szCs w:val="22"/>
          <w:lang w:eastAsia="en-US"/>
        </w:rPr>
        <w:t>Fundacji Elbląg</w:t>
      </w:r>
      <w:r w:rsidRPr="0077016D">
        <w:rPr>
          <w:rFonts w:ascii="Arial Narrow" w:eastAsia="Calibri" w:hAnsi="Arial Narrow"/>
          <w:sz w:val="22"/>
          <w:szCs w:val="22"/>
          <w:lang w:eastAsia="en-US"/>
        </w:rPr>
        <w:t xml:space="preserve"> na rzecz Pani/Pana w zakresie tych świadczeń z uwagi na uczestnictwo Pani/Pana w programach społecznościowych realizowanych przez Administratora.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37"/>
        <w:gridCol w:w="6435"/>
      </w:tblGrid>
      <w:tr w:rsidR="00972347" w:rsidRPr="0077016D" w:rsidTr="00B5504A">
        <w:trPr>
          <w:trHeight w:val="978"/>
        </w:trPr>
        <w:tc>
          <w:tcPr>
            <w:tcW w:w="2637" w:type="dxa"/>
            <w:shd w:val="clear" w:color="auto" w:fill="auto"/>
          </w:tcPr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Administrator Pani/Pana danych osobowych i jego dane kontaktowe</w:t>
            </w: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35" w:type="dxa"/>
            <w:shd w:val="clear" w:color="auto" w:fill="auto"/>
          </w:tcPr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Administratorem Pani/Pana danych osobowych jest </w:t>
            </w:r>
            <w:r w:rsidRPr="0077016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Fundacja Elbląg</w:t>
            </w: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(dalej jako: „Administrator lub ADO ”).</w:t>
            </w:r>
          </w:p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Może Pani/Pan skontaktować się z ADO  w następujący sposób:</w:t>
            </w:r>
          </w:p>
          <w:p w:rsidR="00972347" w:rsidRPr="0077016D" w:rsidRDefault="00972347" w:rsidP="00972347">
            <w:pPr>
              <w:numPr>
                <w:ilvl w:val="0"/>
                <w:numId w:val="43"/>
              </w:numPr>
              <w:suppressAutoHyphens/>
              <w:spacing w:line="240" w:lineRule="auto"/>
              <w:contextualSpacing/>
              <w:jc w:val="left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e-mailowo, przesyłając wiadomość na adres: </w:t>
            </w:r>
            <w:r w:rsidRPr="0077016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biuro@fundacja.elblag.pl</w:t>
            </w: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;</w:t>
            </w:r>
          </w:p>
          <w:p w:rsidR="00972347" w:rsidRPr="0077016D" w:rsidRDefault="00972347" w:rsidP="00972347">
            <w:pPr>
              <w:numPr>
                <w:ilvl w:val="0"/>
                <w:numId w:val="43"/>
              </w:numPr>
              <w:suppressAutoHyphens/>
              <w:spacing w:line="240" w:lineRule="auto"/>
              <w:contextualSpacing/>
              <w:jc w:val="left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pisemnie, przesyłając korespondencję na adres: </w:t>
            </w:r>
            <w:r w:rsidRPr="0077016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Fundacja Elbląg, ul. Zw. Jaszczurczego 17, 82-300 Elbląg</w:t>
            </w: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</w:p>
          <w:p w:rsidR="00972347" w:rsidRPr="0077016D" w:rsidRDefault="00972347" w:rsidP="00972347">
            <w:pPr>
              <w:spacing w:line="240" w:lineRule="auto"/>
              <w:ind w:left="720"/>
              <w:contextualSpacing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972347" w:rsidRPr="0077016D" w:rsidTr="00B5504A">
        <w:trPr>
          <w:trHeight w:val="1548"/>
        </w:trPr>
        <w:tc>
          <w:tcPr>
            <w:tcW w:w="2637" w:type="dxa"/>
            <w:shd w:val="clear" w:color="auto" w:fill="auto"/>
          </w:tcPr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Dane kontaktowe inspektora ochrony danych osobowych</w:t>
            </w:r>
          </w:p>
        </w:tc>
        <w:tc>
          <w:tcPr>
            <w:tcW w:w="6435" w:type="dxa"/>
            <w:shd w:val="clear" w:color="auto" w:fill="auto"/>
          </w:tcPr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ADO wyznaczyła osobę odpowiedzialną za ochronę danych osobowych, </w:t>
            </w:r>
            <w:r w:rsidR="0060485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               </w:t>
            </w: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tj. inspektora ochrony danych osobowych, z którym można się skontaktować w następujący sposób:</w:t>
            </w:r>
          </w:p>
          <w:p w:rsidR="00972347" w:rsidRPr="0077016D" w:rsidRDefault="00972347" w:rsidP="00972347">
            <w:pPr>
              <w:numPr>
                <w:ilvl w:val="0"/>
                <w:numId w:val="40"/>
              </w:numPr>
              <w:suppressAutoHyphens/>
              <w:spacing w:line="240" w:lineRule="auto"/>
              <w:contextualSpacing/>
              <w:jc w:val="left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e-mailowo, przesyłając wiadomość na adres: </w:t>
            </w:r>
            <w:r w:rsidRPr="0077016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biuro@fundacja.elblag.pl</w:t>
            </w: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;</w:t>
            </w:r>
          </w:p>
          <w:p w:rsidR="00972347" w:rsidRPr="0077016D" w:rsidRDefault="00972347" w:rsidP="00972347">
            <w:pPr>
              <w:numPr>
                <w:ilvl w:val="0"/>
                <w:numId w:val="40"/>
              </w:numPr>
              <w:suppressAutoHyphens/>
              <w:spacing w:line="240" w:lineRule="auto"/>
              <w:contextualSpacing/>
              <w:jc w:val="left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pisemnie, przesyłając korespondencję na adres: </w:t>
            </w:r>
            <w:r w:rsidRPr="0077016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Fundacja Elbląg, ul. Zw. Jaszczurczego 17, 82-300 Elbląg</w:t>
            </w:r>
          </w:p>
          <w:p w:rsidR="00972347" w:rsidRPr="0077016D" w:rsidRDefault="00972347" w:rsidP="00972347">
            <w:pPr>
              <w:spacing w:line="240" w:lineRule="auto"/>
              <w:ind w:left="36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Z inspektorem ochrony danych osobowych może się Pani/Pan kontaktować we wszystkich kwestiach dotyczących przetwarzania przez ADO Pani/Pana danych osobowych, w tym w celu skorzystania z praw przysługujących Pani/Panu na podstawie RODO.</w:t>
            </w:r>
          </w:p>
        </w:tc>
      </w:tr>
      <w:tr w:rsidR="00972347" w:rsidRPr="0077016D" w:rsidTr="00B5504A">
        <w:trPr>
          <w:trHeight w:val="1548"/>
        </w:trPr>
        <w:tc>
          <w:tcPr>
            <w:tcW w:w="2637" w:type="dxa"/>
            <w:shd w:val="clear" w:color="auto" w:fill="auto"/>
          </w:tcPr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lastRenderedPageBreak/>
              <w:t>Cele i podstawy prawne przetwarzania danych osobowych oraz prawnie uzasadnione interesy ADO</w:t>
            </w:r>
          </w:p>
        </w:tc>
        <w:tc>
          <w:tcPr>
            <w:tcW w:w="6435" w:type="dxa"/>
            <w:shd w:val="clear" w:color="auto" w:fill="auto"/>
          </w:tcPr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ADO  przetwarza Pani/Pana dane osobowe </w:t>
            </w:r>
            <w:r w:rsidRPr="0077016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w celu</w:t>
            </w: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:</w:t>
            </w:r>
          </w:p>
          <w:p w:rsidR="00972347" w:rsidRPr="0077016D" w:rsidRDefault="00972347" w:rsidP="00972347">
            <w:pPr>
              <w:numPr>
                <w:ilvl w:val="0"/>
                <w:numId w:val="44"/>
              </w:numPr>
              <w:suppressAutoHyphens/>
              <w:spacing w:line="240" w:lineRule="auto"/>
              <w:contextualSpacing/>
              <w:jc w:val="left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wykonania  usług, świadczeń w związku z dobrowolnym uczestnictwem przez Panią/Pana w </w:t>
            </w:r>
            <w:r w:rsidR="004D7728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konkursie </w:t>
            </w:r>
            <w:r w:rsidR="004D7728" w:rsidRPr="004D772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Filantrop Roku 2</w:t>
            </w:r>
            <w:r w:rsidR="000160F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020</w:t>
            </w:r>
            <w:r w:rsidR="004D7728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organizowanym przez </w:t>
            </w:r>
            <w:r w:rsidR="004D772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Fundację</w:t>
            </w:r>
            <w:r w:rsidRPr="0077016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 Elbląg</w:t>
            </w: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.  Przetwarzanie jest niezbędne do realizacji prawnie uzasadnionego interesu ADO  (art. 6 ust. 1 lit. f RODO), którym jest możliwość wykonywania tych świadczeń w ramach realizowanych programów;</w:t>
            </w:r>
          </w:p>
          <w:p w:rsidR="00972347" w:rsidRPr="0077016D" w:rsidRDefault="00972347" w:rsidP="00972347">
            <w:pPr>
              <w:numPr>
                <w:ilvl w:val="0"/>
                <w:numId w:val="44"/>
              </w:numPr>
              <w:suppressAutoHyphens/>
              <w:spacing w:line="240" w:lineRule="auto"/>
              <w:contextualSpacing/>
              <w:jc w:val="left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spełnienia ciążących na ADO obowiązków prawnych wynikających</w:t>
            </w:r>
            <w:r w:rsidR="0060485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        </w:t>
            </w: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z prawa Unii lub prawa polskiego. Przetwarzanie jest niezbędne do wypełnienia wymogów prawnych nałożonych na ADO(art. 6 ust. 1 lit. c RODO).</w:t>
            </w:r>
          </w:p>
        </w:tc>
      </w:tr>
      <w:tr w:rsidR="00972347" w:rsidRPr="0077016D" w:rsidTr="00B5504A">
        <w:trPr>
          <w:trHeight w:val="1548"/>
        </w:trPr>
        <w:tc>
          <w:tcPr>
            <w:tcW w:w="2637" w:type="dxa"/>
            <w:shd w:val="clear" w:color="auto" w:fill="auto"/>
          </w:tcPr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Źródło pochodzenia danych i kategorie odnośnych danych </w:t>
            </w:r>
          </w:p>
        </w:tc>
        <w:tc>
          <w:tcPr>
            <w:tcW w:w="6435" w:type="dxa"/>
            <w:shd w:val="clear" w:color="auto" w:fill="auto"/>
          </w:tcPr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:rsidR="00972347" w:rsidRPr="0077016D" w:rsidRDefault="00972347" w:rsidP="000160F1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Pani/Pana dane osobowe, obejmujące dane kontaktowe, otrzymaliśmy </w:t>
            </w:r>
            <w:r w:rsidR="0060485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                 </w:t>
            </w:r>
            <w:r w:rsidR="004D7728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od </w:t>
            </w:r>
            <w:r w:rsidR="00F45EF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podmiotu, który</w:t>
            </w: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="00F45EF4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zgłosił Pana/Panią do Konkursu </w:t>
            </w:r>
            <w:r w:rsidR="007F3E54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Filantrop Roku 20</w:t>
            </w:r>
            <w:r w:rsidR="000160F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20</w:t>
            </w:r>
            <w:bookmarkStart w:id="0" w:name="_GoBack"/>
            <w:bookmarkEnd w:id="0"/>
            <w:r w:rsidR="00F45EF4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 </w:t>
            </w:r>
            <w:r w:rsidR="0060485B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             </w:t>
            </w:r>
            <w:r w:rsidR="00F45EF4" w:rsidRPr="00F45EF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za Pana/Pani zgodą</w:t>
            </w:r>
            <w:r w:rsidRPr="00F45EF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.</w:t>
            </w:r>
          </w:p>
        </w:tc>
      </w:tr>
      <w:tr w:rsidR="00972347" w:rsidRPr="0077016D" w:rsidTr="00B5504A">
        <w:trPr>
          <w:trHeight w:val="1008"/>
        </w:trPr>
        <w:tc>
          <w:tcPr>
            <w:tcW w:w="2637" w:type="dxa"/>
            <w:shd w:val="clear" w:color="auto" w:fill="auto"/>
          </w:tcPr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Kategorie odbiorców danych </w:t>
            </w:r>
          </w:p>
        </w:tc>
        <w:tc>
          <w:tcPr>
            <w:tcW w:w="6435" w:type="dxa"/>
            <w:shd w:val="clear" w:color="auto" w:fill="auto"/>
          </w:tcPr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Odbiorcami </w:t>
            </w: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Pani/Pana </w:t>
            </w:r>
            <w:r w:rsidRPr="0077016D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danych osobowych</w:t>
            </w: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mogą być </w:t>
            </w:r>
            <w:r w:rsidRPr="0077016D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podmioty </w:t>
            </w:r>
            <w:r w:rsidR="0060485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                         </w:t>
            </w:r>
            <w:r w:rsidRPr="0077016D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 następujących kategorii</w:t>
            </w: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: </w:t>
            </w:r>
          </w:p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- </w:t>
            </w:r>
            <w:r w:rsidRPr="0077016D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upoważnione</w:t>
            </w: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do ich otrzymania na podstawie obowiązujących przepisów prawa (zwłaszcza </w:t>
            </w:r>
            <w:r w:rsidRPr="0077016D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sądy i organy państwowe);</w:t>
            </w:r>
          </w:p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- </w:t>
            </w: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świadczące usługi:</w:t>
            </w:r>
          </w:p>
          <w:p w:rsidR="00972347" w:rsidRPr="0077016D" w:rsidRDefault="00972347" w:rsidP="00972347">
            <w:pPr>
              <w:numPr>
                <w:ilvl w:val="0"/>
                <w:numId w:val="42"/>
              </w:numPr>
              <w:suppressAutoHyphens/>
              <w:spacing w:line="240" w:lineRule="auto"/>
              <w:contextualSpacing/>
              <w:jc w:val="left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z zakresu doręczania korespondencji i przesyłek, </w:t>
            </w:r>
          </w:p>
          <w:p w:rsidR="00972347" w:rsidRPr="0077016D" w:rsidRDefault="00972347" w:rsidP="00972347">
            <w:pPr>
              <w:numPr>
                <w:ilvl w:val="0"/>
                <w:numId w:val="42"/>
              </w:numPr>
              <w:suppressAutoHyphens/>
              <w:spacing w:line="240" w:lineRule="auto"/>
              <w:contextualSpacing/>
              <w:jc w:val="left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informatyczne , </w:t>
            </w:r>
          </w:p>
          <w:p w:rsidR="00972347" w:rsidRPr="0077016D" w:rsidRDefault="00972347" w:rsidP="00972347">
            <w:pPr>
              <w:numPr>
                <w:ilvl w:val="0"/>
                <w:numId w:val="42"/>
              </w:numPr>
              <w:suppressAutoHyphens/>
              <w:spacing w:line="240" w:lineRule="auto"/>
              <w:contextualSpacing/>
              <w:jc w:val="left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obsługi telefonicznej lub elektronicznej, </w:t>
            </w:r>
          </w:p>
          <w:p w:rsidR="00972347" w:rsidRPr="0077016D" w:rsidRDefault="00972347" w:rsidP="00972347">
            <w:pPr>
              <w:numPr>
                <w:ilvl w:val="0"/>
                <w:numId w:val="42"/>
              </w:numPr>
              <w:suppressAutoHyphens/>
              <w:spacing w:line="240" w:lineRule="auto"/>
              <w:contextualSpacing/>
              <w:jc w:val="left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płatnicze, </w:t>
            </w:r>
          </w:p>
          <w:p w:rsidR="00972347" w:rsidRPr="0077016D" w:rsidRDefault="00972347" w:rsidP="00972347">
            <w:pPr>
              <w:numPr>
                <w:ilvl w:val="0"/>
                <w:numId w:val="42"/>
              </w:numPr>
              <w:suppressAutoHyphens/>
              <w:spacing w:line="240" w:lineRule="auto"/>
              <w:contextualSpacing/>
              <w:jc w:val="left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księgowo - finansowe, </w:t>
            </w:r>
          </w:p>
          <w:p w:rsidR="00972347" w:rsidRPr="0077016D" w:rsidRDefault="00972347" w:rsidP="00972347">
            <w:pPr>
              <w:numPr>
                <w:ilvl w:val="0"/>
                <w:numId w:val="42"/>
              </w:numPr>
              <w:suppressAutoHyphens/>
              <w:spacing w:line="240" w:lineRule="auto"/>
              <w:contextualSpacing/>
              <w:jc w:val="left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audytorskie i kontrolne,</w:t>
            </w:r>
          </w:p>
          <w:p w:rsidR="00972347" w:rsidRPr="0077016D" w:rsidRDefault="00972347" w:rsidP="00972347">
            <w:pPr>
              <w:numPr>
                <w:ilvl w:val="0"/>
                <w:numId w:val="42"/>
              </w:numPr>
              <w:suppressAutoHyphens/>
              <w:spacing w:line="240" w:lineRule="auto"/>
              <w:contextualSpacing/>
              <w:jc w:val="left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prawne i windykacyjne</w:t>
            </w:r>
            <w:r w:rsidRPr="0077016D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;</w:t>
            </w:r>
          </w:p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</w:p>
        </w:tc>
      </w:tr>
      <w:tr w:rsidR="00972347" w:rsidRPr="0077016D" w:rsidTr="00B5504A">
        <w:trPr>
          <w:trHeight w:val="2007"/>
        </w:trPr>
        <w:tc>
          <w:tcPr>
            <w:tcW w:w="2637" w:type="dxa"/>
            <w:shd w:val="clear" w:color="auto" w:fill="auto"/>
          </w:tcPr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Okres przechowywania Pani/Pana osobowych danych </w:t>
            </w:r>
          </w:p>
        </w:tc>
        <w:tc>
          <w:tcPr>
            <w:tcW w:w="6435" w:type="dxa"/>
            <w:shd w:val="clear" w:color="auto" w:fill="auto"/>
          </w:tcPr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ADO będzie przetwarzać Pani/Pana dane osobowe w  do momentu wypełnienia obowiązków prawnych ciążących na ADO  - do momentu wygaśnięcia obowiązków przetwarzania danych wynikających z przepisów prawa oraz wynikających z zawartych umów przez ADO w związku </w:t>
            </w:r>
            <w:r w:rsidR="0060485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                     </w:t>
            </w: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z realizowanymi programami.</w:t>
            </w:r>
          </w:p>
        </w:tc>
      </w:tr>
      <w:tr w:rsidR="00972347" w:rsidRPr="0077016D" w:rsidTr="00B5504A">
        <w:trPr>
          <w:trHeight w:val="841"/>
        </w:trPr>
        <w:tc>
          <w:tcPr>
            <w:tcW w:w="2637" w:type="dxa"/>
            <w:shd w:val="clear" w:color="auto" w:fill="auto"/>
          </w:tcPr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Przysługujące Pani/Panu prawa </w:t>
            </w:r>
          </w:p>
        </w:tc>
        <w:tc>
          <w:tcPr>
            <w:tcW w:w="6435" w:type="dxa"/>
            <w:shd w:val="clear" w:color="auto" w:fill="auto"/>
          </w:tcPr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Na podstawie RODO ma Pani/Pan prawo dostępu do treści swoich danych osobowych, ich sprostowania (poprawiania, uzupełniania), ograniczenia ich przetwarzania lub usunięcia. W przypadku chęci skorzystania </w:t>
            </w:r>
            <w:r w:rsidR="0060485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                               </w:t>
            </w: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z któregokolwiek ze wskazanych praw należy skontaktować się z ADO </w:t>
            </w:r>
            <w:r w:rsidR="0060485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             </w:t>
            </w: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lub z wyznaczonym inspektorem ochrony danych osobowych – przy użyciu danych wskazanych powyżej.</w:t>
            </w:r>
          </w:p>
          <w:p w:rsidR="00E5066F" w:rsidRPr="0077016D" w:rsidRDefault="00E5066F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Ma Pani/Pan także prawo do wniesienia skargi do organu nadzorczego zajmującego się ochroną danych osobowych w przypadku uznania, </w:t>
            </w:r>
            <w:r w:rsidR="0060485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                      </w:t>
            </w: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że przetwarzanie Pani/Pana danych osobowych narusza RODO.</w:t>
            </w:r>
          </w:p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972347" w:rsidRPr="0077016D" w:rsidTr="00B5504A">
        <w:trPr>
          <w:trHeight w:val="1975"/>
        </w:trPr>
        <w:tc>
          <w:tcPr>
            <w:tcW w:w="2637" w:type="dxa"/>
            <w:shd w:val="clear" w:color="auto" w:fill="auto"/>
          </w:tcPr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lastRenderedPageBreak/>
              <w:t xml:space="preserve">Prawo do sprzeciwu </w:t>
            </w: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35" w:type="dxa"/>
            <w:shd w:val="clear" w:color="auto" w:fill="auto"/>
          </w:tcPr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Na podstawie RODO może Pani/Pan w dowolnym momencie wnieść</w:t>
            </w:r>
            <w:r w:rsidRPr="0077016D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 xml:space="preserve"> sprzeciw wobec przetwarzania Pani/Pana danych osobowych w celu: </w:t>
            </w:r>
          </w:p>
          <w:p w:rsidR="00972347" w:rsidRPr="0077016D" w:rsidRDefault="00972347" w:rsidP="00972347">
            <w:pPr>
              <w:numPr>
                <w:ilvl w:val="0"/>
                <w:numId w:val="41"/>
              </w:numPr>
              <w:suppressAutoHyphens/>
              <w:spacing w:line="240" w:lineRule="auto"/>
              <w:contextualSpacing/>
              <w:jc w:val="left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przetwarzania Pani/Pana danych w prawnie uzasadnionym interesie ADO, którym jest wykonanie Umowy lub</w:t>
            </w:r>
          </w:p>
          <w:p w:rsidR="00972347" w:rsidRPr="0077016D" w:rsidRDefault="00972347" w:rsidP="00972347">
            <w:pPr>
              <w:numPr>
                <w:ilvl w:val="0"/>
                <w:numId w:val="41"/>
              </w:numPr>
              <w:suppressAutoHyphens/>
              <w:spacing w:line="240" w:lineRule="auto"/>
              <w:contextualSpacing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ustalenia, dochodzenia lub obrony roszczeń związanych z zawartą Umową lub z przetwarzaniem danych osobowych. </w:t>
            </w:r>
          </w:p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Przyczyną sprzeciwu musi być Pani/Pana szczególna sytuacja. Wniesienie sprzeciwu spowoduje zaprzestanie przetwarzania Pani/Pana danych osobowych w celu/celach objętych treścią sprzeciwu, chyba że ADO wykaże istnienie ważnych prawnie uzasadnionych podstaw do przetwarzania, nadrzędnych wobec Pani/Pana interesów, praw i wolności lub podstaw </w:t>
            </w:r>
            <w:r w:rsidR="0060485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           </w:t>
            </w:r>
            <w:r w:rsidRPr="0077016D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do ustalenia, dochodzenia lub obrony roszczeń.</w:t>
            </w:r>
          </w:p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W celu skorzystania z prawa sprzeciwu należy skontaktować się z ADO </w:t>
            </w:r>
            <w:r w:rsidR="0060485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             </w:t>
            </w: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lub z wyznaczonym inspektorem ochrony danych osobowych – przy użyciu danych wskazanych powyżej.</w:t>
            </w:r>
          </w:p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</w:tc>
      </w:tr>
    </w:tbl>
    <w:p w:rsidR="00D87E04" w:rsidRDefault="00D87E04" w:rsidP="00972347">
      <w:pPr>
        <w:spacing w:after="160" w:line="259" w:lineRule="auto"/>
        <w:ind w:left="0"/>
        <w:jc w:val="left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Podmiot zgłaszany                                                                                                            Podmiot zgłaszający</w:t>
      </w:r>
    </w:p>
    <w:p w:rsidR="00D87E04" w:rsidRDefault="00D87E04" w:rsidP="00972347">
      <w:pPr>
        <w:spacing w:after="160" w:line="259" w:lineRule="auto"/>
        <w:ind w:left="0"/>
        <w:jc w:val="left"/>
        <w:rPr>
          <w:rFonts w:ascii="Arial Narrow" w:eastAsia="Calibri" w:hAnsi="Arial Narrow"/>
          <w:sz w:val="22"/>
          <w:szCs w:val="22"/>
          <w:lang w:eastAsia="en-US"/>
        </w:rPr>
      </w:pPr>
    </w:p>
    <w:p w:rsidR="00D87E04" w:rsidRDefault="00D87E04" w:rsidP="00972347">
      <w:pPr>
        <w:spacing w:after="160" w:line="259" w:lineRule="auto"/>
        <w:ind w:left="0"/>
        <w:jc w:val="left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………………………………………                                                                           ………………………………………….</w:t>
      </w:r>
    </w:p>
    <w:p w:rsidR="00D87E04" w:rsidRDefault="00D87E04" w:rsidP="00972347">
      <w:pPr>
        <w:spacing w:after="160" w:line="259" w:lineRule="auto"/>
        <w:ind w:left="0"/>
        <w:jc w:val="left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Czytelny podpis i data                                                                                                Czytelny podpis i data</w:t>
      </w:r>
    </w:p>
    <w:p w:rsidR="00D87E04" w:rsidRDefault="00D87E04" w:rsidP="00972347">
      <w:pPr>
        <w:spacing w:after="160" w:line="259" w:lineRule="auto"/>
        <w:ind w:left="0"/>
        <w:jc w:val="left"/>
        <w:rPr>
          <w:rFonts w:ascii="Arial Narrow" w:eastAsia="Calibri" w:hAnsi="Arial Narrow"/>
          <w:sz w:val="22"/>
          <w:szCs w:val="22"/>
          <w:lang w:eastAsia="en-US"/>
        </w:rPr>
      </w:pPr>
    </w:p>
    <w:sectPr w:rsidR="00D87E04" w:rsidSect="008958D5">
      <w:headerReference w:type="default" r:id="rId7"/>
      <w:footerReference w:type="default" r:id="rId8"/>
      <w:pgSz w:w="11906" w:h="16838"/>
      <w:pgMar w:top="78" w:right="1418" w:bottom="180" w:left="992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3F8" w:rsidRDefault="00E953F8">
      <w:r>
        <w:separator/>
      </w:r>
    </w:p>
  </w:endnote>
  <w:endnote w:type="continuationSeparator" w:id="0">
    <w:p w:rsidR="00E953F8" w:rsidRDefault="00E9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042029" w:usb3="00000000" w:csb0="8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8D5" w:rsidRPr="008958D5" w:rsidRDefault="008958D5" w:rsidP="008958D5">
    <w:pPr>
      <w:pStyle w:val="Nagwek"/>
      <w:tabs>
        <w:tab w:val="clear" w:pos="4536"/>
        <w:tab w:val="center" w:pos="3366"/>
      </w:tabs>
      <w:spacing w:line="240" w:lineRule="auto"/>
      <w:ind w:left="-108" w:right="432"/>
      <w:jc w:val="center"/>
      <w:rPr>
        <w:rFonts w:ascii="Arial Narrow" w:hAnsi="Arial Narrow"/>
        <w:sz w:val="20"/>
        <w:szCs w:val="20"/>
      </w:rPr>
    </w:pPr>
    <w:r w:rsidRPr="008958D5">
      <w:rPr>
        <w:rFonts w:ascii="Arial Narrow" w:hAnsi="Arial Narrow"/>
        <w:sz w:val="20"/>
        <w:szCs w:val="20"/>
      </w:rPr>
      <w:t>Fundacja Elbląg - Fundusz Lokalny Regionu Elbląskiego</w:t>
    </w:r>
  </w:p>
  <w:p w:rsidR="008958D5" w:rsidRPr="008958D5" w:rsidRDefault="008958D5" w:rsidP="008958D5">
    <w:pPr>
      <w:pStyle w:val="Nagwek"/>
      <w:tabs>
        <w:tab w:val="clear" w:pos="4536"/>
        <w:tab w:val="center" w:pos="3366"/>
      </w:tabs>
      <w:spacing w:line="240" w:lineRule="auto"/>
      <w:ind w:left="-108" w:right="432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ul. Zw. Jaszczurczego 17,</w:t>
    </w:r>
    <w:r w:rsidRPr="008958D5">
      <w:rPr>
        <w:rFonts w:ascii="Arial Narrow" w:hAnsi="Arial Narrow"/>
        <w:sz w:val="20"/>
        <w:szCs w:val="20"/>
      </w:rPr>
      <w:t xml:space="preserve"> 82-300 Elbląg</w:t>
    </w:r>
  </w:p>
  <w:p w:rsidR="008958D5" w:rsidRPr="008958D5" w:rsidRDefault="008958D5" w:rsidP="008958D5">
    <w:pPr>
      <w:pStyle w:val="Nagwek"/>
      <w:tabs>
        <w:tab w:val="clear" w:pos="4536"/>
        <w:tab w:val="center" w:pos="3366"/>
      </w:tabs>
      <w:spacing w:line="240" w:lineRule="auto"/>
      <w:ind w:left="-108" w:right="432"/>
      <w:jc w:val="center"/>
      <w:rPr>
        <w:rFonts w:ascii="Arial Narrow" w:hAnsi="Arial Narrow"/>
        <w:sz w:val="20"/>
        <w:szCs w:val="20"/>
      </w:rPr>
    </w:pPr>
    <w:r w:rsidRPr="008958D5">
      <w:rPr>
        <w:rFonts w:ascii="Arial Narrow" w:hAnsi="Arial Narrow"/>
        <w:sz w:val="20"/>
        <w:szCs w:val="20"/>
      </w:rPr>
      <w:t xml:space="preserve">tel./fax 55 236 98 88, </w:t>
    </w:r>
    <w:hyperlink r:id="rId1" w:history="1">
      <w:r w:rsidRPr="008958D5">
        <w:rPr>
          <w:rStyle w:val="Hipercze"/>
          <w:rFonts w:ascii="Arial Narrow" w:hAnsi="Arial Narrow"/>
          <w:color w:val="auto"/>
          <w:sz w:val="20"/>
          <w:szCs w:val="20"/>
          <w:u w:val="none"/>
        </w:rPr>
        <w:t>biuro@fundacja.elblag.pl</w:t>
      </w:r>
    </w:hyperlink>
    <w:r w:rsidRPr="008958D5">
      <w:rPr>
        <w:rFonts w:ascii="Arial Narrow" w:hAnsi="Arial Narrow"/>
        <w:sz w:val="20"/>
        <w:szCs w:val="20"/>
      </w:rPr>
      <w:t xml:space="preserve"> </w:t>
    </w:r>
  </w:p>
  <w:p w:rsidR="008958D5" w:rsidRPr="008958D5" w:rsidRDefault="008958D5" w:rsidP="008958D5">
    <w:pPr>
      <w:pStyle w:val="Nagwek"/>
      <w:tabs>
        <w:tab w:val="clear" w:pos="4536"/>
        <w:tab w:val="center" w:pos="3366"/>
      </w:tabs>
      <w:spacing w:line="240" w:lineRule="auto"/>
      <w:ind w:left="-108" w:right="432"/>
      <w:jc w:val="center"/>
      <w:rPr>
        <w:rFonts w:ascii="Arial Narrow" w:hAnsi="Arial Narrow"/>
        <w:sz w:val="20"/>
        <w:szCs w:val="20"/>
        <w:lang w:val="en-US"/>
      </w:rPr>
    </w:pPr>
    <w:r w:rsidRPr="008958D5">
      <w:rPr>
        <w:rFonts w:ascii="Arial Narrow" w:hAnsi="Arial Narrow"/>
        <w:sz w:val="20"/>
        <w:szCs w:val="20"/>
        <w:lang w:val="en-US"/>
      </w:rPr>
      <w:t>www.fundacja.elblag.pl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3F8" w:rsidRDefault="00E953F8">
      <w:r>
        <w:separator/>
      </w:r>
    </w:p>
  </w:footnote>
  <w:footnote w:type="continuationSeparator" w:id="0">
    <w:p w:rsidR="00E953F8" w:rsidRDefault="00E953F8">
      <w:r>
        <w:continuationSeparator/>
      </w:r>
    </w:p>
  </w:footnote>
  <w:footnote w:id="1">
    <w:p w:rsidR="00972347" w:rsidRPr="00DD1282" w:rsidRDefault="00972347" w:rsidP="003C64CA">
      <w:pPr>
        <w:pStyle w:val="Tekstprzypisudolnego"/>
        <w:spacing w:line="240" w:lineRule="auto"/>
        <w:contextualSpacing/>
        <w:rPr>
          <w:rFonts w:ascii="Cambria" w:hAnsi="Cambria"/>
        </w:rPr>
      </w:pPr>
      <w:r w:rsidRPr="003C64CA">
        <w:rPr>
          <w:rStyle w:val="Odwoanieprzypisudolnego"/>
          <w:rFonts w:ascii="Arial Narrow" w:hAnsi="Arial Narrow"/>
        </w:rPr>
        <w:footnoteRef/>
      </w:r>
      <w:r w:rsidRPr="003C64CA">
        <w:rPr>
          <w:rFonts w:ascii="Arial Narrow" w:hAnsi="Arial Narrow"/>
        </w:rPr>
        <w:t>rozporządzenie Parlamentu Europejskiego i Rady (UE) 2016/679 z 27 kwietnia 2016 r. w sprawie ochrony osób fizycznych w związku z przetwarzaniem danych osobowych i w sprawie swobodnego przepływu takich danych oraz uchylenia dyrektywy 95/46/WE – ogólne rozporządzenie o ochronie danych (</w:t>
      </w:r>
      <w:proofErr w:type="spellStart"/>
      <w:r w:rsidRPr="003C64CA">
        <w:rPr>
          <w:rFonts w:ascii="Arial Narrow" w:hAnsi="Arial Narrow"/>
        </w:rPr>
        <w:t>Dz.Urz</w:t>
      </w:r>
      <w:proofErr w:type="spellEnd"/>
      <w:r w:rsidRPr="003C64CA">
        <w:rPr>
          <w:rFonts w:ascii="Arial Narrow" w:hAnsi="Arial Narrow"/>
        </w:rPr>
        <w:t>. UE L 119, s. 1</w:t>
      </w:r>
      <w:r w:rsidRPr="00DD1282">
        <w:rPr>
          <w:rFonts w:ascii="Cambria" w:hAnsi="Cambria"/>
        </w:rPr>
        <w:t>)</w:t>
      </w:r>
      <w:r>
        <w:rPr>
          <w:rFonts w:ascii="Cambria" w:hAnsi="Cambri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768" w:type="dxa"/>
      <w:tblInd w:w="-1026" w:type="dxa"/>
      <w:tblLayout w:type="fixed"/>
      <w:tblLook w:val="01E0" w:firstRow="1" w:lastRow="1" w:firstColumn="1" w:lastColumn="1" w:noHBand="0" w:noVBand="0"/>
    </w:tblPr>
    <w:tblGrid>
      <w:gridCol w:w="3294"/>
      <w:gridCol w:w="7560"/>
      <w:gridCol w:w="2914"/>
    </w:tblGrid>
    <w:tr w:rsidR="008958D5" w:rsidRPr="00E62029" w:rsidTr="00306DA2">
      <w:trPr>
        <w:trHeight w:val="2516"/>
      </w:trPr>
      <w:tc>
        <w:tcPr>
          <w:tcW w:w="3294" w:type="dxa"/>
          <w:vAlign w:val="center"/>
        </w:tcPr>
        <w:p w:rsidR="008958D5" w:rsidRPr="005D717F" w:rsidRDefault="009632EA" w:rsidP="005F1DC5">
          <w:pPr>
            <w:pStyle w:val="Nagwek"/>
            <w:tabs>
              <w:tab w:val="clear" w:pos="4536"/>
              <w:tab w:val="center" w:pos="3366"/>
            </w:tabs>
            <w:ind w:left="1026" w:right="432"/>
            <w:jc w:val="left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1190625" cy="1676400"/>
                <wp:effectExtent l="19050" t="0" r="9525" b="0"/>
                <wp:docPr id="1" name="Obraz 1" descr="logo_fundacja_elbl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undacja_elbl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E71A5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651510</wp:posOffset>
                    </wp:positionH>
                    <wp:positionV relativeFrom="paragraph">
                      <wp:posOffset>1535430</wp:posOffset>
                    </wp:positionV>
                    <wp:extent cx="6057900" cy="0"/>
                    <wp:effectExtent l="13335" t="11430" r="5715" b="7620"/>
                    <wp:wrapNone/>
                    <wp:docPr id="2" name="Lin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line w14:anchorId="7ADCDF3B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pt,120.9pt" to="528.3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8XaEQ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" strokeweight=".25pt"/>
                </w:pict>
              </mc:Fallback>
            </mc:AlternateContent>
          </w:r>
        </w:p>
      </w:tc>
      <w:tc>
        <w:tcPr>
          <w:tcW w:w="7560" w:type="dxa"/>
          <w:vAlign w:val="center"/>
        </w:tcPr>
        <w:p w:rsidR="008958D5" w:rsidRPr="005D717F" w:rsidRDefault="008958D5" w:rsidP="000C1F4C">
          <w:pPr>
            <w:pStyle w:val="Nagwek"/>
            <w:tabs>
              <w:tab w:val="clear" w:pos="4536"/>
              <w:tab w:val="center" w:pos="3366"/>
            </w:tabs>
            <w:ind w:left="-108" w:right="432"/>
            <w:jc w:val="center"/>
            <w:rPr>
              <w:rFonts w:ascii="Arial Narrow" w:hAnsi="Arial Narrow"/>
              <w:b/>
              <w:sz w:val="40"/>
              <w:szCs w:val="40"/>
            </w:rPr>
          </w:pPr>
        </w:p>
        <w:p w:rsidR="008958D5" w:rsidRPr="005D717F" w:rsidRDefault="008958D5" w:rsidP="000C1F4C">
          <w:pPr>
            <w:pStyle w:val="Nagwek"/>
            <w:tabs>
              <w:tab w:val="clear" w:pos="4536"/>
              <w:tab w:val="center" w:pos="3366"/>
            </w:tabs>
            <w:ind w:left="-108" w:right="432"/>
            <w:jc w:val="center"/>
            <w:rPr>
              <w:rFonts w:ascii="Arial Narrow" w:hAnsi="Arial Narrow"/>
              <w:b/>
              <w:sz w:val="40"/>
              <w:szCs w:val="40"/>
            </w:rPr>
          </w:pPr>
          <w:r w:rsidRPr="005D717F">
            <w:rPr>
              <w:rFonts w:ascii="Arial Narrow" w:hAnsi="Arial Narrow"/>
              <w:b/>
              <w:sz w:val="40"/>
              <w:szCs w:val="40"/>
            </w:rPr>
            <w:t xml:space="preserve">Fundacja Elbląg </w:t>
          </w:r>
        </w:p>
        <w:p w:rsidR="008958D5" w:rsidRPr="005D717F" w:rsidRDefault="008958D5" w:rsidP="000C1F4C">
          <w:pPr>
            <w:pStyle w:val="Nagwek"/>
            <w:tabs>
              <w:tab w:val="clear" w:pos="4536"/>
              <w:tab w:val="center" w:pos="3366"/>
            </w:tabs>
            <w:ind w:left="-108" w:right="432"/>
            <w:jc w:val="center"/>
            <w:rPr>
              <w:rFonts w:ascii="Arial Narrow" w:hAnsi="Arial Narrow"/>
              <w:b/>
              <w:sz w:val="40"/>
              <w:szCs w:val="40"/>
            </w:rPr>
          </w:pPr>
          <w:r w:rsidRPr="005D717F">
            <w:rPr>
              <w:rFonts w:ascii="Arial Narrow" w:hAnsi="Arial Narrow"/>
              <w:b/>
              <w:sz w:val="40"/>
              <w:szCs w:val="40"/>
            </w:rPr>
            <w:t>Fundusz Lokalny Regionu Elbląskiego</w:t>
          </w:r>
        </w:p>
        <w:p w:rsidR="008958D5" w:rsidRPr="005D717F" w:rsidRDefault="008958D5" w:rsidP="000C1F4C">
          <w:pPr>
            <w:pStyle w:val="Nagwek"/>
            <w:tabs>
              <w:tab w:val="clear" w:pos="4536"/>
              <w:tab w:val="center" w:pos="3366"/>
            </w:tabs>
            <w:spacing w:line="240" w:lineRule="auto"/>
            <w:ind w:left="-108" w:right="432"/>
            <w:jc w:val="center"/>
          </w:pPr>
        </w:p>
      </w:tc>
      <w:tc>
        <w:tcPr>
          <w:tcW w:w="2914" w:type="dxa"/>
        </w:tcPr>
        <w:p w:rsidR="008958D5" w:rsidRPr="005D717F" w:rsidRDefault="008958D5" w:rsidP="006960F8">
          <w:pPr>
            <w:pStyle w:val="Nagwek"/>
            <w:jc w:val="center"/>
            <w:rPr>
              <w:sz w:val="20"/>
              <w:szCs w:val="20"/>
            </w:rPr>
          </w:pPr>
        </w:p>
      </w:tc>
    </w:tr>
  </w:tbl>
  <w:p w:rsidR="008958D5" w:rsidRPr="00E62029" w:rsidRDefault="008958D5" w:rsidP="005F1DC5">
    <w:pPr>
      <w:pStyle w:val="Nagwek"/>
      <w:spacing w:line="240" w:lineRule="auto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6C2B9BC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7"/>
        </w:tabs>
        <w:ind w:left="367" w:hanging="367"/>
      </w:pPr>
      <w:rPr>
        <w:rFonts w:ascii="Times New Roman" w:eastAsia="DejaVu Sans" w:hAnsi="Times New Roman" w:cs="Times New Roman"/>
        <w:sz w:val="24"/>
        <w:szCs w:val="24"/>
        <w:lang w:val="pl-PL"/>
      </w:rPr>
    </w:lvl>
  </w:abstractNum>
  <w:abstractNum w:abstractNumId="2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532F7C"/>
    <w:multiLevelType w:val="hybridMultilevel"/>
    <w:tmpl w:val="BAB06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F3165E"/>
    <w:multiLevelType w:val="hybridMultilevel"/>
    <w:tmpl w:val="8C622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9B50AE1"/>
    <w:multiLevelType w:val="hybridMultilevel"/>
    <w:tmpl w:val="C3B6A0F2"/>
    <w:lvl w:ilvl="0" w:tplc="C4A81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0B3C2EEF"/>
    <w:multiLevelType w:val="hybridMultilevel"/>
    <w:tmpl w:val="7EC01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F65025"/>
    <w:multiLevelType w:val="hybridMultilevel"/>
    <w:tmpl w:val="247CEB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60270C"/>
    <w:multiLevelType w:val="hybridMultilevel"/>
    <w:tmpl w:val="5538B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1E1FD1"/>
    <w:multiLevelType w:val="hybridMultilevel"/>
    <w:tmpl w:val="B3CAF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6A20FF"/>
    <w:multiLevelType w:val="hybridMultilevel"/>
    <w:tmpl w:val="0CB61148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24411C24"/>
    <w:multiLevelType w:val="hybridMultilevel"/>
    <w:tmpl w:val="7E18C468"/>
    <w:lvl w:ilvl="0" w:tplc="E0802B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29FA0759"/>
    <w:multiLevelType w:val="hybridMultilevel"/>
    <w:tmpl w:val="88D4B1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73279C"/>
    <w:multiLevelType w:val="hybridMultilevel"/>
    <w:tmpl w:val="75E65F7E"/>
    <w:lvl w:ilvl="0" w:tplc="52FA9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F5E5750"/>
    <w:multiLevelType w:val="hybridMultilevel"/>
    <w:tmpl w:val="A24CC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A20ABE"/>
    <w:multiLevelType w:val="hybridMultilevel"/>
    <w:tmpl w:val="A5E8612A"/>
    <w:lvl w:ilvl="0" w:tplc="DCFAFE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EC768C"/>
    <w:multiLevelType w:val="hybridMultilevel"/>
    <w:tmpl w:val="4DD0BA4E"/>
    <w:lvl w:ilvl="0" w:tplc="19AE8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144C59"/>
    <w:multiLevelType w:val="hybridMultilevel"/>
    <w:tmpl w:val="8A240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F35F35"/>
    <w:multiLevelType w:val="hybridMultilevel"/>
    <w:tmpl w:val="575CBE96"/>
    <w:lvl w:ilvl="0" w:tplc="989AC6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EB31409"/>
    <w:multiLevelType w:val="hybridMultilevel"/>
    <w:tmpl w:val="23ACE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217AE5"/>
    <w:multiLevelType w:val="hybridMultilevel"/>
    <w:tmpl w:val="01B49980"/>
    <w:lvl w:ilvl="0" w:tplc="794CF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14B474D"/>
    <w:multiLevelType w:val="hybridMultilevel"/>
    <w:tmpl w:val="592C4A90"/>
    <w:lvl w:ilvl="0" w:tplc="8F4CED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9EE2E72"/>
    <w:multiLevelType w:val="hybridMultilevel"/>
    <w:tmpl w:val="23B2F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10E64B0"/>
    <w:multiLevelType w:val="hybridMultilevel"/>
    <w:tmpl w:val="589A72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905DA9"/>
    <w:multiLevelType w:val="hybridMultilevel"/>
    <w:tmpl w:val="A8787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337FF4"/>
    <w:multiLevelType w:val="hybridMultilevel"/>
    <w:tmpl w:val="F170055C"/>
    <w:lvl w:ilvl="0" w:tplc="92486526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D02133"/>
    <w:multiLevelType w:val="hybridMultilevel"/>
    <w:tmpl w:val="27D6C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6"/>
  </w:num>
  <w:num w:numId="3">
    <w:abstractNumId w:val="36"/>
  </w:num>
  <w:num w:numId="4">
    <w:abstractNumId w:val="22"/>
  </w:num>
  <w:num w:numId="5">
    <w:abstractNumId w:val="28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19"/>
  </w:num>
  <w:num w:numId="25">
    <w:abstractNumId w:val="20"/>
  </w:num>
  <w:num w:numId="26">
    <w:abstractNumId w:val="30"/>
  </w:num>
  <w:num w:numId="27">
    <w:abstractNumId w:val="38"/>
  </w:num>
  <w:num w:numId="28">
    <w:abstractNumId w:val="39"/>
  </w:num>
  <w:num w:numId="29">
    <w:abstractNumId w:val="35"/>
  </w:num>
  <w:num w:numId="30">
    <w:abstractNumId w:val="29"/>
  </w:num>
  <w:num w:numId="31">
    <w:abstractNumId w:val="31"/>
  </w:num>
  <w:num w:numId="3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3">
    <w:abstractNumId w:val="37"/>
  </w:num>
  <w:num w:numId="34">
    <w:abstractNumId w:val="25"/>
  </w:num>
  <w:num w:numId="35">
    <w:abstractNumId w:val="21"/>
  </w:num>
  <w:num w:numId="36">
    <w:abstractNumId w:val="33"/>
  </w:num>
  <w:num w:numId="37">
    <w:abstractNumId w:val="42"/>
  </w:num>
  <w:num w:numId="38">
    <w:abstractNumId w:val="41"/>
  </w:num>
  <w:num w:numId="39">
    <w:abstractNumId w:val="34"/>
  </w:num>
  <w:num w:numId="40">
    <w:abstractNumId w:val="40"/>
  </w:num>
  <w:num w:numId="41">
    <w:abstractNumId w:val="32"/>
  </w:num>
  <w:num w:numId="42">
    <w:abstractNumId w:val="23"/>
  </w:num>
  <w:num w:numId="43">
    <w:abstractNumId w:val="24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DF"/>
    <w:rsid w:val="00002807"/>
    <w:rsid w:val="000160F1"/>
    <w:rsid w:val="00020C00"/>
    <w:rsid w:val="0002170B"/>
    <w:rsid w:val="0002247F"/>
    <w:rsid w:val="00024D0B"/>
    <w:rsid w:val="00061E86"/>
    <w:rsid w:val="00062967"/>
    <w:rsid w:val="0006674C"/>
    <w:rsid w:val="00077087"/>
    <w:rsid w:val="00081C30"/>
    <w:rsid w:val="00084E14"/>
    <w:rsid w:val="0008547F"/>
    <w:rsid w:val="00097947"/>
    <w:rsid w:val="000A57E5"/>
    <w:rsid w:val="000B4467"/>
    <w:rsid w:val="000C1F4C"/>
    <w:rsid w:val="000C517B"/>
    <w:rsid w:val="000D70B9"/>
    <w:rsid w:val="000E043B"/>
    <w:rsid w:val="000F7C09"/>
    <w:rsid w:val="0010245E"/>
    <w:rsid w:val="00113A24"/>
    <w:rsid w:val="00115E1C"/>
    <w:rsid w:val="001164D7"/>
    <w:rsid w:val="00124956"/>
    <w:rsid w:val="00127D97"/>
    <w:rsid w:val="00147591"/>
    <w:rsid w:val="0015396D"/>
    <w:rsid w:val="001720A9"/>
    <w:rsid w:val="0017592B"/>
    <w:rsid w:val="001A3148"/>
    <w:rsid w:val="001A5461"/>
    <w:rsid w:val="001B03A8"/>
    <w:rsid w:val="001C434C"/>
    <w:rsid w:val="001C7181"/>
    <w:rsid w:val="001D2644"/>
    <w:rsid w:val="001D3E0D"/>
    <w:rsid w:val="001D6566"/>
    <w:rsid w:val="001E297F"/>
    <w:rsid w:val="001E536A"/>
    <w:rsid w:val="001E5424"/>
    <w:rsid w:val="001F4EEE"/>
    <w:rsid w:val="001F6071"/>
    <w:rsid w:val="001F7247"/>
    <w:rsid w:val="002004A5"/>
    <w:rsid w:val="002048BB"/>
    <w:rsid w:val="002052A5"/>
    <w:rsid w:val="00216324"/>
    <w:rsid w:val="0022294C"/>
    <w:rsid w:val="00243EAE"/>
    <w:rsid w:val="00244BC4"/>
    <w:rsid w:val="00244C5F"/>
    <w:rsid w:val="002538DD"/>
    <w:rsid w:val="002621B0"/>
    <w:rsid w:val="002747DF"/>
    <w:rsid w:val="002802D3"/>
    <w:rsid w:val="00287E44"/>
    <w:rsid w:val="00290053"/>
    <w:rsid w:val="00296AC6"/>
    <w:rsid w:val="002C547E"/>
    <w:rsid w:val="002D07B3"/>
    <w:rsid w:val="002D45E3"/>
    <w:rsid w:val="002E4A6E"/>
    <w:rsid w:val="002F666B"/>
    <w:rsid w:val="00306DA2"/>
    <w:rsid w:val="0031237E"/>
    <w:rsid w:val="00324FF1"/>
    <w:rsid w:val="00326348"/>
    <w:rsid w:val="00331E1F"/>
    <w:rsid w:val="003327BC"/>
    <w:rsid w:val="00335255"/>
    <w:rsid w:val="00336143"/>
    <w:rsid w:val="00344AD1"/>
    <w:rsid w:val="00345AFA"/>
    <w:rsid w:val="00346996"/>
    <w:rsid w:val="00351D64"/>
    <w:rsid w:val="003531CD"/>
    <w:rsid w:val="00366338"/>
    <w:rsid w:val="00374C06"/>
    <w:rsid w:val="00375C52"/>
    <w:rsid w:val="003904E2"/>
    <w:rsid w:val="00390C99"/>
    <w:rsid w:val="003A0643"/>
    <w:rsid w:val="003A094F"/>
    <w:rsid w:val="003A0B3D"/>
    <w:rsid w:val="003A2562"/>
    <w:rsid w:val="003A52BD"/>
    <w:rsid w:val="003B2C58"/>
    <w:rsid w:val="003B6C9D"/>
    <w:rsid w:val="003B7E45"/>
    <w:rsid w:val="003C446E"/>
    <w:rsid w:val="003C5F89"/>
    <w:rsid w:val="003C64CA"/>
    <w:rsid w:val="003D15A0"/>
    <w:rsid w:val="003E103C"/>
    <w:rsid w:val="003E1277"/>
    <w:rsid w:val="00413ACF"/>
    <w:rsid w:val="00431A2B"/>
    <w:rsid w:val="0044766D"/>
    <w:rsid w:val="00451831"/>
    <w:rsid w:val="00462B69"/>
    <w:rsid w:val="00473CBA"/>
    <w:rsid w:val="00492711"/>
    <w:rsid w:val="004A0908"/>
    <w:rsid w:val="004A438C"/>
    <w:rsid w:val="004A45C4"/>
    <w:rsid w:val="004B078D"/>
    <w:rsid w:val="004B25A8"/>
    <w:rsid w:val="004B4081"/>
    <w:rsid w:val="004C0685"/>
    <w:rsid w:val="004C071B"/>
    <w:rsid w:val="004D3888"/>
    <w:rsid w:val="004D7728"/>
    <w:rsid w:val="004E1D42"/>
    <w:rsid w:val="004E3717"/>
    <w:rsid w:val="004F5C35"/>
    <w:rsid w:val="00520ED0"/>
    <w:rsid w:val="0052507B"/>
    <w:rsid w:val="00525AD6"/>
    <w:rsid w:val="00535555"/>
    <w:rsid w:val="0053580B"/>
    <w:rsid w:val="0054695F"/>
    <w:rsid w:val="00561958"/>
    <w:rsid w:val="00564DF8"/>
    <w:rsid w:val="00576456"/>
    <w:rsid w:val="00577BF5"/>
    <w:rsid w:val="005B23CE"/>
    <w:rsid w:val="005C0382"/>
    <w:rsid w:val="005C6A6A"/>
    <w:rsid w:val="005D5926"/>
    <w:rsid w:val="005D717F"/>
    <w:rsid w:val="005F1DC5"/>
    <w:rsid w:val="005F33D7"/>
    <w:rsid w:val="005F4571"/>
    <w:rsid w:val="006009F9"/>
    <w:rsid w:val="00602D7B"/>
    <w:rsid w:val="0060485B"/>
    <w:rsid w:val="006114DC"/>
    <w:rsid w:val="00611FD2"/>
    <w:rsid w:val="00620268"/>
    <w:rsid w:val="00621C1E"/>
    <w:rsid w:val="00623F96"/>
    <w:rsid w:val="00630C9D"/>
    <w:rsid w:val="00641CDE"/>
    <w:rsid w:val="0064727F"/>
    <w:rsid w:val="00651BB6"/>
    <w:rsid w:val="00666934"/>
    <w:rsid w:val="00670F4F"/>
    <w:rsid w:val="00676526"/>
    <w:rsid w:val="0068249A"/>
    <w:rsid w:val="00694A8B"/>
    <w:rsid w:val="006960F8"/>
    <w:rsid w:val="006A17E6"/>
    <w:rsid w:val="006A57CB"/>
    <w:rsid w:val="006A5899"/>
    <w:rsid w:val="006B4CCD"/>
    <w:rsid w:val="006C7BD7"/>
    <w:rsid w:val="006D625C"/>
    <w:rsid w:val="006E3D2E"/>
    <w:rsid w:val="00706EE2"/>
    <w:rsid w:val="00710CAC"/>
    <w:rsid w:val="0071698F"/>
    <w:rsid w:val="00717C23"/>
    <w:rsid w:val="00734D5A"/>
    <w:rsid w:val="0074492E"/>
    <w:rsid w:val="00744935"/>
    <w:rsid w:val="00745781"/>
    <w:rsid w:val="00746AEB"/>
    <w:rsid w:val="007512F0"/>
    <w:rsid w:val="007551A5"/>
    <w:rsid w:val="00767A7B"/>
    <w:rsid w:val="0077016D"/>
    <w:rsid w:val="00777C19"/>
    <w:rsid w:val="00786347"/>
    <w:rsid w:val="007931B8"/>
    <w:rsid w:val="007956E8"/>
    <w:rsid w:val="00797C2B"/>
    <w:rsid w:val="007A60AD"/>
    <w:rsid w:val="007B3769"/>
    <w:rsid w:val="007B4847"/>
    <w:rsid w:val="007B5F95"/>
    <w:rsid w:val="007C6839"/>
    <w:rsid w:val="007C6BA5"/>
    <w:rsid w:val="007D0409"/>
    <w:rsid w:val="007D63D9"/>
    <w:rsid w:val="007D6576"/>
    <w:rsid w:val="007D7AA9"/>
    <w:rsid w:val="007E3E34"/>
    <w:rsid w:val="007F3E54"/>
    <w:rsid w:val="00806357"/>
    <w:rsid w:val="0081726C"/>
    <w:rsid w:val="008233EE"/>
    <w:rsid w:val="00823D3D"/>
    <w:rsid w:val="00827662"/>
    <w:rsid w:val="00833EBE"/>
    <w:rsid w:val="008365CB"/>
    <w:rsid w:val="00841699"/>
    <w:rsid w:val="0084714B"/>
    <w:rsid w:val="00847875"/>
    <w:rsid w:val="00854504"/>
    <w:rsid w:val="00862DC8"/>
    <w:rsid w:val="008703B7"/>
    <w:rsid w:val="008709AE"/>
    <w:rsid w:val="00875B04"/>
    <w:rsid w:val="00880FEF"/>
    <w:rsid w:val="008910F5"/>
    <w:rsid w:val="00891ED9"/>
    <w:rsid w:val="0089441A"/>
    <w:rsid w:val="008958D5"/>
    <w:rsid w:val="008962C8"/>
    <w:rsid w:val="008A61E3"/>
    <w:rsid w:val="008B6D97"/>
    <w:rsid w:val="008D7B77"/>
    <w:rsid w:val="008E0A49"/>
    <w:rsid w:val="008E1B12"/>
    <w:rsid w:val="008E2963"/>
    <w:rsid w:val="008E566E"/>
    <w:rsid w:val="008E5FEE"/>
    <w:rsid w:val="00901500"/>
    <w:rsid w:val="0091443B"/>
    <w:rsid w:val="00931353"/>
    <w:rsid w:val="0093146C"/>
    <w:rsid w:val="0093376B"/>
    <w:rsid w:val="009350B5"/>
    <w:rsid w:val="00935C23"/>
    <w:rsid w:val="009428B3"/>
    <w:rsid w:val="00946B41"/>
    <w:rsid w:val="0095153C"/>
    <w:rsid w:val="009632EA"/>
    <w:rsid w:val="00965EFB"/>
    <w:rsid w:val="0096605F"/>
    <w:rsid w:val="00972347"/>
    <w:rsid w:val="009919BD"/>
    <w:rsid w:val="00992EAA"/>
    <w:rsid w:val="009936C2"/>
    <w:rsid w:val="00994C8A"/>
    <w:rsid w:val="009A1900"/>
    <w:rsid w:val="009A33DE"/>
    <w:rsid w:val="009B2A7C"/>
    <w:rsid w:val="009B2B56"/>
    <w:rsid w:val="009B3959"/>
    <w:rsid w:val="009B4852"/>
    <w:rsid w:val="009C4CB6"/>
    <w:rsid w:val="009D065D"/>
    <w:rsid w:val="009D361F"/>
    <w:rsid w:val="009E1978"/>
    <w:rsid w:val="00A0377F"/>
    <w:rsid w:val="00A05879"/>
    <w:rsid w:val="00A12701"/>
    <w:rsid w:val="00A151F8"/>
    <w:rsid w:val="00A262D3"/>
    <w:rsid w:val="00A30659"/>
    <w:rsid w:val="00A37414"/>
    <w:rsid w:val="00A4248C"/>
    <w:rsid w:val="00A5170B"/>
    <w:rsid w:val="00A63BE7"/>
    <w:rsid w:val="00A72198"/>
    <w:rsid w:val="00A84916"/>
    <w:rsid w:val="00A9001F"/>
    <w:rsid w:val="00A935D9"/>
    <w:rsid w:val="00AA3374"/>
    <w:rsid w:val="00AA3A1F"/>
    <w:rsid w:val="00AB328D"/>
    <w:rsid w:val="00AB7678"/>
    <w:rsid w:val="00AC0528"/>
    <w:rsid w:val="00AC24CA"/>
    <w:rsid w:val="00AC58BA"/>
    <w:rsid w:val="00AD5C8E"/>
    <w:rsid w:val="00AE2A3D"/>
    <w:rsid w:val="00AE4125"/>
    <w:rsid w:val="00AE77D0"/>
    <w:rsid w:val="00AF10CD"/>
    <w:rsid w:val="00B061CA"/>
    <w:rsid w:val="00B245AE"/>
    <w:rsid w:val="00B25F9A"/>
    <w:rsid w:val="00B44F4A"/>
    <w:rsid w:val="00B51ACA"/>
    <w:rsid w:val="00B52E8A"/>
    <w:rsid w:val="00B5504A"/>
    <w:rsid w:val="00B57E3C"/>
    <w:rsid w:val="00B60683"/>
    <w:rsid w:val="00B61B8F"/>
    <w:rsid w:val="00B72C9D"/>
    <w:rsid w:val="00B76D5D"/>
    <w:rsid w:val="00B8669C"/>
    <w:rsid w:val="00B94AAF"/>
    <w:rsid w:val="00BA2735"/>
    <w:rsid w:val="00BA2922"/>
    <w:rsid w:val="00BB6845"/>
    <w:rsid w:val="00BD16D2"/>
    <w:rsid w:val="00BD32E9"/>
    <w:rsid w:val="00BD7D68"/>
    <w:rsid w:val="00BE109E"/>
    <w:rsid w:val="00BE59AC"/>
    <w:rsid w:val="00BF782E"/>
    <w:rsid w:val="00C17692"/>
    <w:rsid w:val="00C25651"/>
    <w:rsid w:val="00C514F7"/>
    <w:rsid w:val="00C60F90"/>
    <w:rsid w:val="00C70B75"/>
    <w:rsid w:val="00C806CC"/>
    <w:rsid w:val="00C86DE9"/>
    <w:rsid w:val="00C9168B"/>
    <w:rsid w:val="00C916E5"/>
    <w:rsid w:val="00CB4EDF"/>
    <w:rsid w:val="00CC65DA"/>
    <w:rsid w:val="00CE24BC"/>
    <w:rsid w:val="00CE4DA9"/>
    <w:rsid w:val="00CE5B58"/>
    <w:rsid w:val="00CF279E"/>
    <w:rsid w:val="00CF369A"/>
    <w:rsid w:val="00D123A6"/>
    <w:rsid w:val="00D3320B"/>
    <w:rsid w:val="00D3477D"/>
    <w:rsid w:val="00D35EE7"/>
    <w:rsid w:val="00D40695"/>
    <w:rsid w:val="00D434B9"/>
    <w:rsid w:val="00D66603"/>
    <w:rsid w:val="00D7646A"/>
    <w:rsid w:val="00D815F9"/>
    <w:rsid w:val="00D86733"/>
    <w:rsid w:val="00D87E04"/>
    <w:rsid w:val="00DB591F"/>
    <w:rsid w:val="00DC0469"/>
    <w:rsid w:val="00DC5013"/>
    <w:rsid w:val="00DE4CA4"/>
    <w:rsid w:val="00DF0954"/>
    <w:rsid w:val="00DF0FAB"/>
    <w:rsid w:val="00DF3CE4"/>
    <w:rsid w:val="00DF5AF9"/>
    <w:rsid w:val="00E003A7"/>
    <w:rsid w:val="00E04D33"/>
    <w:rsid w:val="00E0650D"/>
    <w:rsid w:val="00E0653A"/>
    <w:rsid w:val="00E107A3"/>
    <w:rsid w:val="00E1284E"/>
    <w:rsid w:val="00E16BC8"/>
    <w:rsid w:val="00E207CD"/>
    <w:rsid w:val="00E3133A"/>
    <w:rsid w:val="00E40660"/>
    <w:rsid w:val="00E5066F"/>
    <w:rsid w:val="00E568BA"/>
    <w:rsid w:val="00E62029"/>
    <w:rsid w:val="00E62C34"/>
    <w:rsid w:val="00E6465A"/>
    <w:rsid w:val="00E71A5A"/>
    <w:rsid w:val="00E86D60"/>
    <w:rsid w:val="00E953F8"/>
    <w:rsid w:val="00EA40C3"/>
    <w:rsid w:val="00EB22E7"/>
    <w:rsid w:val="00EC3D43"/>
    <w:rsid w:val="00ED1B0E"/>
    <w:rsid w:val="00ED513C"/>
    <w:rsid w:val="00EE4437"/>
    <w:rsid w:val="00EE6403"/>
    <w:rsid w:val="00EF3404"/>
    <w:rsid w:val="00F018B7"/>
    <w:rsid w:val="00F14206"/>
    <w:rsid w:val="00F207C6"/>
    <w:rsid w:val="00F277BD"/>
    <w:rsid w:val="00F30100"/>
    <w:rsid w:val="00F32635"/>
    <w:rsid w:val="00F328FB"/>
    <w:rsid w:val="00F3366F"/>
    <w:rsid w:val="00F45EF4"/>
    <w:rsid w:val="00F548AF"/>
    <w:rsid w:val="00F60F71"/>
    <w:rsid w:val="00F61343"/>
    <w:rsid w:val="00F61CDE"/>
    <w:rsid w:val="00F66203"/>
    <w:rsid w:val="00F826F2"/>
    <w:rsid w:val="00F83622"/>
    <w:rsid w:val="00F96785"/>
    <w:rsid w:val="00FA17B2"/>
    <w:rsid w:val="00FA1E12"/>
    <w:rsid w:val="00FA6CED"/>
    <w:rsid w:val="00FB7DD5"/>
    <w:rsid w:val="00FC37E3"/>
    <w:rsid w:val="00FC544E"/>
    <w:rsid w:val="00FD58E5"/>
    <w:rsid w:val="00FD63EB"/>
    <w:rsid w:val="00FE6F12"/>
    <w:rsid w:val="00FF0DCB"/>
    <w:rsid w:val="00FF1FAD"/>
    <w:rsid w:val="00FF278D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AAC8EB"/>
  <w15:docId w15:val="{D124B9A5-9E9F-4629-9222-FD5990C9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0F8"/>
    <w:pPr>
      <w:spacing w:line="360" w:lineRule="auto"/>
      <w:ind w:left="868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6674C"/>
    <w:pPr>
      <w:keepNext/>
      <w:jc w:val="center"/>
      <w:outlineLvl w:val="0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87E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747D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747DF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2747D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747DF"/>
    <w:rPr>
      <w:lang w:val="pl-PL" w:eastAsia="pl-PL" w:bidi="ar-SA"/>
    </w:rPr>
  </w:style>
  <w:style w:type="character" w:styleId="Odwoanieprzypisudolnego">
    <w:name w:val="footnote reference"/>
    <w:uiPriority w:val="99"/>
    <w:rsid w:val="002747DF"/>
    <w:rPr>
      <w:vertAlign w:val="superscript"/>
    </w:rPr>
  </w:style>
  <w:style w:type="table" w:styleId="Tabela-Siatka">
    <w:name w:val="Table Grid"/>
    <w:basedOn w:val="Standardowy"/>
    <w:rsid w:val="00641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06674C"/>
    <w:rPr>
      <w:rFonts w:ascii="Arial" w:hAnsi="Arial"/>
      <w:b/>
      <w:i/>
      <w:sz w:val="28"/>
    </w:rPr>
  </w:style>
  <w:style w:type="character" w:customStyle="1" w:styleId="NagwekZnak">
    <w:name w:val="Nagłówek Znak"/>
    <w:link w:val="Nagwek"/>
    <w:rsid w:val="0006674C"/>
    <w:rPr>
      <w:sz w:val="24"/>
      <w:szCs w:val="24"/>
    </w:rPr>
  </w:style>
  <w:style w:type="character" w:styleId="Hipercze">
    <w:name w:val="Hyperlink"/>
    <w:rsid w:val="0006674C"/>
    <w:rPr>
      <w:color w:val="0000FF"/>
      <w:u w:val="single"/>
    </w:rPr>
  </w:style>
  <w:style w:type="paragraph" w:customStyle="1" w:styleId="Wiersztematu">
    <w:name w:val="Wiersz tematu"/>
    <w:basedOn w:val="Tekstpodstawowy"/>
    <w:next w:val="Tekstpodstawowy"/>
    <w:rsid w:val="00BD7D68"/>
  </w:style>
  <w:style w:type="paragraph" w:styleId="Tekstpodstawowy">
    <w:name w:val="Body Text"/>
    <w:basedOn w:val="Normalny"/>
    <w:link w:val="TekstpodstawowyZnak"/>
    <w:rsid w:val="00BD7D68"/>
    <w:pPr>
      <w:spacing w:after="120"/>
    </w:pPr>
  </w:style>
  <w:style w:type="character" w:customStyle="1" w:styleId="TekstpodstawowyZnak">
    <w:name w:val="Tekst podstawowy Znak"/>
    <w:link w:val="Tekstpodstawowy"/>
    <w:rsid w:val="00BD7D6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314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3Znak">
    <w:name w:val="Nagłówek 3 Znak"/>
    <w:link w:val="Nagwek3"/>
    <w:semiHidden/>
    <w:rsid w:val="00287E44"/>
    <w:rPr>
      <w:rFonts w:ascii="Cambria" w:eastAsia="Times New Roman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semiHidden/>
    <w:unhideWhenUsed/>
    <w:rsid w:val="006048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04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fundacja.elbla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Marek</cp:lastModifiedBy>
  <cp:revision>2</cp:revision>
  <cp:lastPrinted>2018-02-14T06:38:00Z</cp:lastPrinted>
  <dcterms:created xsi:type="dcterms:W3CDTF">2021-10-23T12:33:00Z</dcterms:created>
  <dcterms:modified xsi:type="dcterms:W3CDTF">2021-10-23T12:33:00Z</dcterms:modified>
</cp:coreProperties>
</file>